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72" w:rsidRPr="000201DA" w:rsidRDefault="00557872" w:rsidP="00020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Положение</w:t>
      </w:r>
    </w:p>
    <w:p w:rsidR="00AB0805" w:rsidRPr="000201DA" w:rsidRDefault="00557872" w:rsidP="00020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на разработку креативного решения </w:t>
      </w:r>
      <w:proofErr w:type="spellStart"/>
      <w:r w:rsidR="00AB0805" w:rsidRPr="000201DA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AB0805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индустриального сувенира</w:t>
      </w:r>
    </w:p>
    <w:p w:rsidR="003F30BA" w:rsidRDefault="003F30BA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Pr="000201DA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1.1.</w:t>
      </w:r>
      <w:r w:rsidRPr="000201DA">
        <w:rPr>
          <w:rFonts w:ascii="Times New Roman" w:hAnsi="Times New Roman" w:cs="Times New Roman"/>
          <w:sz w:val="28"/>
          <w:szCs w:val="28"/>
        </w:rPr>
        <w:tab/>
        <w:t>Положение о Конкурсе на разработку креативного решения</w:t>
      </w:r>
      <w:r w:rsidR="00AB0805" w:rsidRPr="0002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805" w:rsidRPr="000201DA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Pr="000201DA">
        <w:rPr>
          <w:rFonts w:ascii="Times New Roman" w:hAnsi="Times New Roman" w:cs="Times New Roman"/>
          <w:sz w:val="28"/>
          <w:szCs w:val="28"/>
        </w:rPr>
        <w:t xml:space="preserve"> индустриальной сувенирной продукции (Далее – Положение, Конкурс) определяет порядок организации и проведения творческого Конкурса среди жителей Российской Федерации на лучшее креативное решение по разр</w:t>
      </w:r>
      <w:r w:rsidR="00AB0805" w:rsidRPr="000201DA">
        <w:rPr>
          <w:rFonts w:ascii="Times New Roman" w:hAnsi="Times New Roman" w:cs="Times New Roman"/>
          <w:sz w:val="28"/>
          <w:szCs w:val="28"/>
        </w:rPr>
        <w:t>аботке индустриального сувенира</w:t>
      </w:r>
      <w:r w:rsidRPr="000201DA">
        <w:rPr>
          <w:rFonts w:ascii="Times New Roman" w:hAnsi="Times New Roman" w:cs="Times New Roman"/>
          <w:sz w:val="28"/>
          <w:szCs w:val="28"/>
        </w:rPr>
        <w:t>, организуемого и проводимого АНО «АГЕНТСТВО ИНТОК».</w:t>
      </w:r>
    </w:p>
    <w:p w:rsidR="00AB0805" w:rsidRPr="000201DA" w:rsidRDefault="00AB0805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1.2. Настоящий Конкурс проводится в рамках </w:t>
      </w:r>
      <w:r w:rsidRPr="000201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Договора о предоставлении гранта Президента Российской Федерации на реализацию проектов в области культуры, искусства и креативных (творческих) индустрий № ПФКИ-24-1-007770 по реализации проекта </w:t>
      </w:r>
      <w:r w:rsidRPr="000201D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201DA">
        <w:rPr>
          <w:rFonts w:ascii="Times New Roman" w:hAnsi="Times New Roman" w:cs="Times New Roman"/>
          <w:color w:val="000000"/>
          <w:sz w:val="28"/>
          <w:szCs w:val="28"/>
        </w:rPr>
        <w:t>Переславский</w:t>
      </w:r>
      <w:proofErr w:type="spellEnd"/>
      <w:r w:rsidRPr="000201DA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индустриальный сувенир: интерпретация промышленного наследия для современной эпохи»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AB0805" w:rsidRPr="000201DA">
        <w:rPr>
          <w:rFonts w:ascii="Times New Roman" w:hAnsi="Times New Roman" w:cs="Times New Roman"/>
          <w:sz w:val="28"/>
          <w:szCs w:val="28"/>
        </w:rPr>
        <w:t>3</w:t>
      </w:r>
      <w:r w:rsidRPr="000201DA">
        <w:rPr>
          <w:rFonts w:ascii="Times New Roman" w:hAnsi="Times New Roman" w:cs="Times New Roman"/>
          <w:sz w:val="28"/>
          <w:szCs w:val="28"/>
        </w:rPr>
        <w:t>.</w:t>
      </w:r>
      <w:r w:rsidRPr="000201DA"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АНО «АГЕНТСТВО ИНТОК» (Далее – Организатор), ОГРН 1077799027943, ИНН 7729439952, почтовый адрес: 127018, г. Москва, р-н Марьина роща, ул. Двинцев, дом 8, помещение 1, офис 4.</w:t>
      </w:r>
    </w:p>
    <w:p w:rsidR="00C316ED" w:rsidRPr="000201DA" w:rsidRDefault="00C316ED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AB0805" w:rsidRPr="000201DA">
        <w:rPr>
          <w:rFonts w:ascii="Times New Roman" w:hAnsi="Times New Roman" w:cs="Times New Roman"/>
          <w:sz w:val="28"/>
          <w:szCs w:val="28"/>
        </w:rPr>
        <w:t>4</w:t>
      </w:r>
      <w:r w:rsidRPr="000201DA">
        <w:rPr>
          <w:rFonts w:ascii="Times New Roman" w:hAnsi="Times New Roman" w:cs="Times New Roman"/>
          <w:sz w:val="28"/>
          <w:szCs w:val="28"/>
        </w:rPr>
        <w:t>. Генеральный партнер конкурса – Государственное автономное учреждение культуры Ярославской области «Переславль-Залесский государственный историко-архитектурный и художественный музей-заповедник»</w:t>
      </w:r>
      <w:r w:rsidR="00AB0805" w:rsidRPr="000201DA">
        <w:rPr>
          <w:rFonts w:ascii="Times New Roman" w:hAnsi="Times New Roman" w:cs="Times New Roman"/>
          <w:sz w:val="28"/>
          <w:szCs w:val="28"/>
        </w:rPr>
        <w:t>, ОГРН 1027601052621,ИНН 7608009786, почтовый адрес: 152021, Ярославская область, г. Переславль-Залесский, пер. Музейный, д. 4</w:t>
      </w:r>
      <w:r w:rsidR="00BC78D2">
        <w:rPr>
          <w:rFonts w:ascii="Times New Roman" w:hAnsi="Times New Roman" w:cs="Times New Roman"/>
          <w:sz w:val="28"/>
          <w:szCs w:val="28"/>
        </w:rPr>
        <w:t xml:space="preserve"> </w:t>
      </w:r>
      <w:r w:rsidR="00F64984" w:rsidRPr="000201DA">
        <w:rPr>
          <w:rFonts w:ascii="Times New Roman" w:hAnsi="Times New Roman" w:cs="Times New Roman"/>
          <w:sz w:val="28"/>
          <w:szCs w:val="28"/>
        </w:rPr>
        <w:t>(Далее – Музей)</w:t>
      </w:r>
    </w:p>
    <w:p w:rsidR="00F64984" w:rsidRPr="000201DA" w:rsidRDefault="00F64984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0201DA" w:rsidRPr="000201DA">
        <w:rPr>
          <w:rFonts w:ascii="Times New Roman" w:hAnsi="Times New Roman" w:cs="Times New Roman"/>
          <w:sz w:val="28"/>
          <w:szCs w:val="28"/>
        </w:rPr>
        <w:t>5</w:t>
      </w:r>
      <w:r w:rsidRPr="000201DA">
        <w:rPr>
          <w:rFonts w:ascii="Times New Roman" w:hAnsi="Times New Roman" w:cs="Times New Roman"/>
          <w:sz w:val="28"/>
          <w:szCs w:val="28"/>
        </w:rPr>
        <w:t xml:space="preserve">. Основной площадкой проведения Конкурса является </w:t>
      </w:r>
      <w:r w:rsidR="00AB0805" w:rsidRPr="000201DA">
        <w:rPr>
          <w:rFonts w:ascii="Times New Roman" w:hAnsi="Times New Roman" w:cs="Times New Roman"/>
          <w:sz w:val="28"/>
          <w:szCs w:val="28"/>
        </w:rPr>
        <w:t>Индустриальная площадка Музея по адресу: 152020, Ярославская область, г. Переславль-Залесский, ул. Советская, д. 1а</w:t>
      </w:r>
      <w:r w:rsidR="000201DA" w:rsidRPr="000201DA">
        <w:rPr>
          <w:rFonts w:ascii="Times New Roman" w:hAnsi="Times New Roman" w:cs="Times New Roman"/>
          <w:sz w:val="28"/>
          <w:szCs w:val="28"/>
        </w:rPr>
        <w:t>.</w:t>
      </w:r>
    </w:p>
    <w:p w:rsidR="009A0320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0201DA" w:rsidRPr="000201DA">
        <w:rPr>
          <w:rFonts w:ascii="Times New Roman" w:hAnsi="Times New Roman" w:cs="Times New Roman"/>
          <w:sz w:val="28"/>
          <w:szCs w:val="28"/>
        </w:rPr>
        <w:t>6</w:t>
      </w:r>
      <w:r w:rsidRPr="000201DA">
        <w:rPr>
          <w:rFonts w:ascii="Times New Roman" w:hAnsi="Times New Roman" w:cs="Times New Roman"/>
          <w:sz w:val="28"/>
          <w:szCs w:val="28"/>
        </w:rPr>
        <w:t xml:space="preserve">. 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Проведение Конкурса со стороны Организатора администрирует </w:t>
      </w:r>
      <w:proofErr w:type="spellStart"/>
      <w:r w:rsidR="00557872" w:rsidRPr="000201DA">
        <w:rPr>
          <w:rFonts w:ascii="Times New Roman" w:hAnsi="Times New Roman" w:cs="Times New Roman"/>
          <w:sz w:val="28"/>
          <w:szCs w:val="28"/>
        </w:rPr>
        <w:t>Рыченкова</w:t>
      </w:r>
      <w:proofErr w:type="spellEnd"/>
      <w:r w:rsidR="00557872" w:rsidRPr="000201DA">
        <w:rPr>
          <w:rFonts w:ascii="Times New Roman" w:hAnsi="Times New Roman" w:cs="Times New Roman"/>
          <w:sz w:val="28"/>
          <w:szCs w:val="28"/>
        </w:rPr>
        <w:t xml:space="preserve"> Татьяна Александровна, +7(905)639-73-87, адрес электронной почты: </w:t>
      </w:r>
      <w:hyperlink r:id="rId5" w:history="1">
        <w:r w:rsidR="009A0320" w:rsidRPr="001519B3">
          <w:rPr>
            <w:rStyle w:val="a4"/>
            <w:rFonts w:ascii="Times New Roman" w:hAnsi="Times New Roman" w:cs="Times New Roman"/>
            <w:sz w:val="28"/>
            <w:szCs w:val="28"/>
          </w:rPr>
          <w:t>intoc.suvenir@yandex.ru</w:t>
        </w:r>
      </w:hyperlink>
      <w:r w:rsidR="009A0320">
        <w:rPr>
          <w:rFonts w:ascii="Times New Roman" w:hAnsi="Times New Roman" w:cs="Times New Roman"/>
          <w:sz w:val="28"/>
          <w:szCs w:val="28"/>
        </w:rPr>
        <w:t>.</w:t>
      </w:r>
    </w:p>
    <w:p w:rsidR="00557872" w:rsidRPr="000201DA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Конкурс проводится среди участников творческой лаборатории по разработке индустриального сувенира, подавших Заявку (Приложение №1) согласно п.3.1. настоящего Положения. 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1.</w:t>
      </w:r>
      <w:r w:rsidR="009A0320">
        <w:rPr>
          <w:rFonts w:ascii="Times New Roman" w:hAnsi="Times New Roman" w:cs="Times New Roman"/>
          <w:sz w:val="28"/>
          <w:szCs w:val="28"/>
        </w:rPr>
        <w:t>8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Конкурс проводится по направлению: разработка индустриального сувенира.</w:t>
      </w:r>
    </w:p>
    <w:p w:rsidR="00557872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C78D2">
        <w:rPr>
          <w:rFonts w:ascii="Times New Roman" w:hAnsi="Times New Roman" w:cs="Times New Roman"/>
          <w:sz w:val="28"/>
          <w:szCs w:val="28"/>
        </w:rPr>
        <w:t xml:space="preserve">. </w:t>
      </w:r>
      <w:r w:rsidR="00C316ED" w:rsidRPr="000201DA">
        <w:rPr>
          <w:rFonts w:ascii="Times New Roman" w:hAnsi="Times New Roman" w:cs="Times New Roman"/>
          <w:sz w:val="28"/>
          <w:szCs w:val="28"/>
        </w:rPr>
        <w:t xml:space="preserve">На Конкурс подаются материалы </w:t>
      </w:r>
      <w:r w:rsidR="00557872" w:rsidRPr="000201DA">
        <w:rPr>
          <w:rFonts w:ascii="Times New Roman" w:hAnsi="Times New Roman" w:cs="Times New Roman"/>
          <w:sz w:val="28"/>
          <w:szCs w:val="28"/>
        </w:rPr>
        <w:t>в виде презентации и/или прототипа (Далее – Конкурсная работа).</w:t>
      </w:r>
      <w:r w:rsidR="000E657C">
        <w:rPr>
          <w:rFonts w:ascii="Times New Roman" w:hAnsi="Times New Roman" w:cs="Times New Roman"/>
          <w:sz w:val="28"/>
          <w:szCs w:val="28"/>
        </w:rPr>
        <w:t xml:space="preserve"> </w:t>
      </w:r>
      <w:r w:rsidR="000E657C" w:rsidRPr="000201DA">
        <w:rPr>
          <w:rFonts w:ascii="Times New Roman" w:hAnsi="Times New Roman" w:cs="Times New Roman"/>
          <w:sz w:val="28"/>
          <w:szCs w:val="28"/>
        </w:rPr>
        <w:t>Под Конкурсной работой понимаются любые результаты интеллектуальной деятельности, создан</w:t>
      </w:r>
      <w:r w:rsidR="000E657C">
        <w:rPr>
          <w:rFonts w:ascii="Times New Roman" w:hAnsi="Times New Roman" w:cs="Times New Roman"/>
          <w:sz w:val="28"/>
          <w:szCs w:val="28"/>
        </w:rPr>
        <w:t>ные творческим трудом Участника</w:t>
      </w:r>
      <w:r w:rsidR="000E657C" w:rsidRPr="000201DA">
        <w:rPr>
          <w:rFonts w:ascii="Times New Roman" w:hAnsi="Times New Roman" w:cs="Times New Roman"/>
          <w:sz w:val="28"/>
          <w:szCs w:val="28"/>
        </w:rPr>
        <w:t>.</w:t>
      </w:r>
    </w:p>
    <w:p w:rsidR="00AA1EB1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03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01DA">
        <w:rPr>
          <w:rFonts w:ascii="Times New Roman" w:hAnsi="Times New Roman" w:cs="Times New Roman"/>
          <w:sz w:val="28"/>
          <w:szCs w:val="28"/>
        </w:rPr>
        <w:t>К участию в Конкурсе допускаются Конкурсные работы, поданные как индивидуальными участниками, так и группой соавторов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01DA">
        <w:rPr>
          <w:rFonts w:ascii="Times New Roman" w:hAnsi="Times New Roman" w:cs="Times New Roman"/>
          <w:sz w:val="28"/>
          <w:szCs w:val="28"/>
        </w:rPr>
        <w:t>Каждый Участник Конкурса может подать несколько Конкурсных работ.</w:t>
      </w:r>
    </w:p>
    <w:p w:rsidR="000E657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9A032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A1EB1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участию в Конкурсе принимаются работы, </w:t>
      </w:r>
      <w:r>
        <w:rPr>
          <w:rFonts w:ascii="Times New Roman" w:hAnsi="Times New Roman" w:cs="Times New Roman"/>
          <w:sz w:val="28"/>
          <w:szCs w:val="28"/>
        </w:rPr>
        <w:t xml:space="preserve">ранее нигде </w:t>
      </w:r>
      <w:r w:rsidRPr="000201D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опубликованные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8D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7872" w:rsidRPr="000201DA">
        <w:rPr>
          <w:rFonts w:ascii="Times New Roman" w:hAnsi="Times New Roman" w:cs="Times New Roman"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87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  <w:r w:rsidRPr="00BC78D2">
        <w:rPr>
          <w:rFonts w:ascii="Times New Roman" w:hAnsi="Times New Roman" w:cs="Times New Roman"/>
          <w:sz w:val="28"/>
          <w:szCs w:val="28"/>
        </w:rPr>
        <w:t>разработка, создание и продвижение конкурентоспособной сувенирной продукции в коллаборации музеев, промышленных предприятий и креативных индустрий, отражающей региональную идентичность и сохраняющей память об индустриальном трудовом прошлом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55787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 xml:space="preserve">Выявление, поощрение и поддержка талантливых людей в области художественного 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и </w:t>
      </w:r>
      <w:r w:rsidR="00BA5B13" w:rsidRPr="00BC78D2">
        <w:rPr>
          <w:rFonts w:ascii="Times New Roman" w:hAnsi="Times New Roman" w:cs="Times New Roman"/>
          <w:color w:val="000000" w:themeColor="text1"/>
          <w:sz w:val="28"/>
          <w:szCs w:val="28"/>
        </w:rPr>
        <w:t>дизайнерского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="00557872" w:rsidRPr="000201DA">
        <w:rPr>
          <w:rFonts w:ascii="Times New Roman" w:hAnsi="Times New Roman" w:cs="Times New Roman"/>
          <w:sz w:val="28"/>
          <w:szCs w:val="28"/>
        </w:rPr>
        <w:t>творчества.</w:t>
      </w:r>
    </w:p>
    <w:p w:rsidR="00557872" w:rsidRPr="000201DA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креативных идей для разработки сувенирной продукции </w:t>
      </w:r>
      <w:proofErr w:type="spellStart"/>
      <w:r w:rsidR="00557872" w:rsidRPr="000201DA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557872" w:rsidRPr="000201DA">
        <w:rPr>
          <w:rFonts w:ascii="Times New Roman" w:hAnsi="Times New Roman" w:cs="Times New Roman"/>
          <w:sz w:val="28"/>
          <w:szCs w:val="28"/>
        </w:rPr>
        <w:t xml:space="preserve"> музея-заповедника.</w:t>
      </w:r>
    </w:p>
    <w:p w:rsidR="00557872" w:rsidRDefault="00BC78D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Творческая интерпретация индустриального наследия края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</w:p>
    <w:p w:rsidR="000E657C" w:rsidRPr="000201DA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57C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72" w:rsidRPr="000201DA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57872" w:rsidRPr="000201DA">
        <w:rPr>
          <w:rFonts w:ascii="Times New Roman" w:hAnsi="Times New Roman" w:cs="Times New Roman"/>
          <w:sz w:val="28"/>
          <w:szCs w:val="28"/>
        </w:rPr>
        <w:t>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  <w:t>Условия Конкурса.</w:t>
      </w:r>
    </w:p>
    <w:p w:rsidR="00BA5B13" w:rsidRPr="000201DA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872" w:rsidRPr="000201DA">
        <w:rPr>
          <w:rFonts w:ascii="Times New Roman" w:hAnsi="Times New Roman" w:cs="Times New Roman"/>
          <w:sz w:val="28"/>
          <w:szCs w:val="28"/>
        </w:rPr>
        <w:t>.1.</w:t>
      </w:r>
      <w:r w:rsidR="00557872" w:rsidRPr="000201DA">
        <w:rPr>
          <w:rFonts w:ascii="Times New Roman" w:hAnsi="Times New Roman" w:cs="Times New Roman"/>
          <w:sz w:val="28"/>
          <w:szCs w:val="28"/>
        </w:rPr>
        <w:tab/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266EC">
        <w:rPr>
          <w:rFonts w:ascii="Times New Roman" w:hAnsi="Times New Roman" w:cs="Times New Roman"/>
          <w:sz w:val="28"/>
          <w:szCs w:val="28"/>
        </w:rPr>
        <w:t>четыре</w:t>
      </w:r>
      <w:r w:rsidR="00BA5B13" w:rsidRPr="000201DA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557872"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1 этап: </w:t>
      </w:r>
    </w:p>
    <w:p w:rsidR="00557872" w:rsidRPr="000201DA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 13.05.2024 г. по 31.05.2024 г. (до 23.59) вкл</w:t>
      </w:r>
      <w:r w:rsidR="009A0320">
        <w:rPr>
          <w:rFonts w:ascii="Times New Roman" w:hAnsi="Times New Roman" w:cs="Times New Roman"/>
          <w:sz w:val="28"/>
          <w:szCs w:val="28"/>
        </w:rPr>
        <w:t>ючительно осуществляется прием З</w:t>
      </w:r>
      <w:r w:rsidRPr="000201DA">
        <w:rPr>
          <w:rFonts w:ascii="Times New Roman" w:hAnsi="Times New Roman" w:cs="Times New Roman"/>
          <w:sz w:val="28"/>
          <w:szCs w:val="28"/>
        </w:rPr>
        <w:t>аявок на участие в творческой лаборатории по разработке индустриального сувенира, консультирование и отбор Участников Конкурса.</w:t>
      </w:r>
    </w:p>
    <w:p w:rsidR="00557872" w:rsidRPr="000201DA" w:rsidRDefault="00BA5B1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2 этап:</w:t>
      </w:r>
    </w:p>
    <w:p w:rsidR="00557872" w:rsidRPr="000E657C" w:rsidRDefault="00557872" w:rsidP="000201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С 31.05.2024 г. по 01.04.2025 г. включительно проводится культурно-образовательная программа </w:t>
      </w:r>
      <w:r w:rsidR="007266EC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Pr="000201DA">
        <w:rPr>
          <w:rFonts w:ascii="Times New Roman" w:hAnsi="Times New Roman" w:cs="Times New Roman"/>
          <w:sz w:val="28"/>
          <w:szCs w:val="28"/>
        </w:rPr>
        <w:t>творческой лаборатории: креативные сессии, лекции краеведов, экскурсии по индустриальным объектам, выставки, ярмарки, выездн</w:t>
      </w:r>
      <w:r w:rsidR="008772C6" w:rsidRPr="000201DA">
        <w:rPr>
          <w:rFonts w:ascii="Times New Roman" w:hAnsi="Times New Roman" w:cs="Times New Roman"/>
          <w:sz w:val="28"/>
          <w:szCs w:val="28"/>
        </w:rPr>
        <w:t xml:space="preserve">ые исследовательские экспедиции. </w:t>
      </w:r>
      <w:r w:rsidR="008772C6" w:rsidRPr="000E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этого времени Участники работают над созданием проекта индустриального сувенира и готовят материалы на Конкурс. </w:t>
      </w:r>
      <w:r w:rsidR="000E657C">
        <w:rPr>
          <w:rFonts w:ascii="Times New Roman" w:hAnsi="Times New Roman" w:cs="Times New Roman"/>
          <w:color w:val="000000" w:themeColor="text1"/>
          <w:sz w:val="28"/>
          <w:szCs w:val="28"/>
        </w:rPr>
        <w:t>Срок сдачи Конкурсных материалов до 01.04.2025 (включительно)</w:t>
      </w:r>
      <w:r w:rsidR="008772C6" w:rsidRPr="000E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57C" w:rsidRDefault="000E657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</w:t>
      </w:r>
    </w:p>
    <w:p w:rsidR="007266EC" w:rsidRDefault="00557872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 xml:space="preserve">С 01.04.2025 г. по 30.04.2025 г. включительно членами Жюри Конкурса осуществляется отбор Конкурсных работ </w:t>
      </w:r>
      <w:r w:rsidR="007266EC">
        <w:rPr>
          <w:rFonts w:ascii="Times New Roman" w:hAnsi="Times New Roman" w:cs="Times New Roman"/>
          <w:sz w:val="28"/>
          <w:szCs w:val="28"/>
        </w:rPr>
        <w:t>для определения финалистов Конкурса.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2025. Проведение итоговой креативной сессии. </w:t>
      </w:r>
      <w:r w:rsidR="006137F3">
        <w:rPr>
          <w:rFonts w:ascii="Times New Roman" w:hAnsi="Times New Roman" w:cs="Times New Roman"/>
          <w:sz w:val="28"/>
          <w:szCs w:val="28"/>
        </w:rPr>
        <w:t>Защита финальных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72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201DA">
        <w:rPr>
          <w:rFonts w:ascii="Times New Roman" w:hAnsi="Times New Roman" w:cs="Times New Roman"/>
          <w:sz w:val="28"/>
          <w:szCs w:val="28"/>
        </w:rPr>
        <w:t>Правила оформления Конкурсной работы и порядок ее пред</w:t>
      </w:r>
      <w:r w:rsidR="00122E38">
        <w:rPr>
          <w:rFonts w:ascii="Times New Roman" w:hAnsi="Times New Roman" w:cs="Times New Roman"/>
          <w:sz w:val="28"/>
          <w:szCs w:val="28"/>
        </w:rPr>
        <w:t>о</w:t>
      </w:r>
      <w:r w:rsidRPr="000201DA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201DA">
        <w:rPr>
          <w:rFonts w:ascii="Times New Roman" w:hAnsi="Times New Roman" w:cs="Times New Roman"/>
          <w:sz w:val="28"/>
          <w:szCs w:val="28"/>
        </w:rPr>
        <w:t>Оформление Конкурсных работ и их представление осуществляется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(эскиз, 3Д-макет) или в виде прототипа. Конкурсная работа сопровождается пояснительной запиской в виде презентации</w:t>
      </w:r>
      <w:r w:rsidR="00122E38">
        <w:rPr>
          <w:rFonts w:ascii="Times New Roman" w:hAnsi="Times New Roman" w:cs="Times New Roman"/>
          <w:sz w:val="28"/>
          <w:szCs w:val="28"/>
        </w:rPr>
        <w:t>.</w:t>
      </w:r>
    </w:p>
    <w:p w:rsidR="00122E38" w:rsidRDefault="00122E38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Презентация должна содержать следующие сведения: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lastRenderedPageBreak/>
        <w:t>сведения об Участнике (фамилия, имя, отчество, дата рождения, место жительства Участника Конкурса);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контактные данные Участника (телефон, адрес электронной почты);</w:t>
      </w:r>
    </w:p>
    <w:p w:rsidR="00122E38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сведения о работе/учебе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E38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включающая название работы, обоснование творческой идеи, технические характеристики, ориентировочная себестоимость сувенира и дополнительные сведения по желанию.</w:t>
      </w:r>
    </w:p>
    <w:p w:rsidR="00122E38" w:rsidRDefault="00122E38" w:rsidP="0012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Конкурсные работы принимаются до 01.04.2025 года (до 23.59 по Московскому времени) по электронной почте </w:t>
      </w:r>
      <w:hyperlink r:id="rId6" w:history="1">
        <w:r w:rsidRPr="001519B3">
          <w:rPr>
            <w:rStyle w:val="a4"/>
            <w:rFonts w:ascii="Times New Roman" w:hAnsi="Times New Roman" w:cs="Times New Roman"/>
            <w:sz w:val="28"/>
            <w:szCs w:val="28"/>
          </w:rPr>
          <w:t>intoc.suvenir@yandex.ru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 адресу: Ярославская область, г. Переславль-Залесский, пер. Музейный, д. 4 (администрация Музея).</w:t>
      </w:r>
    </w:p>
    <w:p w:rsidR="00122E38" w:rsidRPr="000201DA" w:rsidRDefault="00122E38" w:rsidP="00122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E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и критерии оценки Конкурсных работ.</w:t>
      </w:r>
    </w:p>
    <w:p w:rsidR="00AA1EB1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EC" w:rsidRDefault="00AA1EB1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E6389">
        <w:rPr>
          <w:rFonts w:ascii="Times New Roman" w:hAnsi="Times New Roman" w:cs="Times New Roman"/>
          <w:sz w:val="28"/>
          <w:szCs w:val="28"/>
        </w:rPr>
        <w:t xml:space="preserve">Жюри Конкурса – орган, создаваемый Организатором из числа компетентных сотрудников Организатора, </w:t>
      </w:r>
      <w:proofErr w:type="spellStart"/>
      <w:r w:rsidRPr="008E6389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Pr="008E6389">
        <w:rPr>
          <w:rFonts w:ascii="Times New Roman" w:hAnsi="Times New Roman" w:cs="Times New Roman"/>
          <w:sz w:val="28"/>
          <w:szCs w:val="28"/>
        </w:rPr>
        <w:t xml:space="preserve"> музея-заповедника  </w:t>
      </w:r>
      <w:r w:rsidRPr="008E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привлеченных экспертов </w:t>
      </w:r>
      <w:r w:rsidRPr="008E6389">
        <w:rPr>
          <w:rFonts w:ascii="Times New Roman" w:hAnsi="Times New Roman" w:cs="Times New Roman"/>
          <w:sz w:val="28"/>
          <w:szCs w:val="28"/>
        </w:rPr>
        <w:t>для определения победителей Конкурса.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201DA">
        <w:rPr>
          <w:rFonts w:ascii="Times New Roman" w:hAnsi="Times New Roman" w:cs="Times New Roman"/>
          <w:sz w:val="28"/>
          <w:szCs w:val="28"/>
        </w:rPr>
        <w:t>При оценке Конкурсных работ Участников Жюри руководствуется следующими критериями: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тематики Конкурса;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индустриальному наследию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края; 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Креативность, новизна и уникальность;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Цветовое решение работы, выразительность;</w:t>
      </w:r>
    </w:p>
    <w:p w:rsidR="008E6389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1DA">
        <w:rPr>
          <w:rFonts w:ascii="Times New Roman" w:hAnsi="Times New Roman" w:cs="Times New Roman"/>
          <w:sz w:val="28"/>
          <w:szCs w:val="28"/>
        </w:rPr>
        <w:t>Соответствие современным тенденциям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389" w:rsidRPr="000201DA" w:rsidRDefault="008E6389" w:rsidP="008E6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оформления поданных материалов</w:t>
      </w:r>
      <w:r w:rsidR="006137F3">
        <w:rPr>
          <w:rFonts w:ascii="Times New Roman" w:hAnsi="Times New Roman" w:cs="Times New Roman"/>
          <w:sz w:val="28"/>
          <w:szCs w:val="28"/>
        </w:rPr>
        <w:t xml:space="preserve"> и защита Конкурсных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89" w:rsidRDefault="008E6389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137F3">
        <w:rPr>
          <w:rFonts w:ascii="Times New Roman" w:hAnsi="Times New Roman" w:cs="Times New Roman"/>
          <w:sz w:val="28"/>
          <w:szCs w:val="28"/>
        </w:rPr>
        <w:t>Количество победителей Конкурса определяется Жюри от 1 (одной) до 3 (трех) Конкурсных работ. Общий призовой фонд Конкурса – 100 000 (сто тысяч) рублей 00 копеек распределяется между победителями Конкурса на усмотрение Жюри.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Материалы, присланные на Конкурс</w:t>
      </w:r>
      <w:r w:rsidR="009A03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возвращаются, не рецензируются.</w:t>
      </w:r>
    </w:p>
    <w:p w:rsidR="006A2F23" w:rsidRDefault="006A2F2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201DA">
        <w:rPr>
          <w:rFonts w:ascii="Times New Roman" w:hAnsi="Times New Roman" w:cs="Times New Roman"/>
          <w:sz w:val="28"/>
          <w:szCs w:val="28"/>
        </w:rPr>
        <w:t>В случае подачи Конкурсных работ от разных Участников в отношении тождественной идеи приоритет признается за Участником, который ранее других подал Конкурсную работу на участие в Конкурсе, оформленную в установленной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EC" w:rsidRDefault="007266EC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Права и обязанности Участника.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01DA">
        <w:rPr>
          <w:rFonts w:ascii="Times New Roman" w:hAnsi="Times New Roman" w:cs="Times New Roman"/>
          <w:sz w:val="28"/>
          <w:szCs w:val="28"/>
        </w:rPr>
        <w:t>Участники, принимая участие в Конкурсе, соглашаются с правилами проведения Конкурса, изложенными в настоящем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Участник гарантирует,  что </w:t>
      </w:r>
      <w:r>
        <w:rPr>
          <w:rFonts w:ascii="Times New Roman" w:hAnsi="Times New Roman" w:cs="Times New Roman"/>
          <w:sz w:val="28"/>
          <w:szCs w:val="28"/>
        </w:rPr>
        <w:t>предоставленные</w:t>
      </w:r>
      <w:r w:rsidRPr="000201DA">
        <w:rPr>
          <w:rFonts w:ascii="Times New Roman" w:hAnsi="Times New Roman" w:cs="Times New Roman"/>
          <w:sz w:val="28"/>
          <w:szCs w:val="28"/>
        </w:rPr>
        <w:t xml:space="preserve"> на Конкурс работы созданы самим Участником, и он является обладателем исключительных авторских прав, а также отсутствуют какие-либо ограничения на использование его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F3" w:rsidRDefault="006137F3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6137F3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Участник несет ответственность, предусмотренную действующим законодательством Российской Федерации, за нарушение интеллектуальных прав третьих лиц. В случае возникновения каких-либо претензий третьих лиц в отношении предоставленной на Конкурс работы, Участник обязуется урегулировать их своими силами и за свой счет, при этом заявленная работа снимается </w:t>
      </w:r>
      <w:proofErr w:type="gramStart"/>
      <w:r w:rsidRPr="000201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участив в Конкурсе</w:t>
      </w:r>
      <w:r w:rsidR="009A0320">
        <w:rPr>
          <w:rFonts w:ascii="Times New Roman" w:hAnsi="Times New Roman" w:cs="Times New Roman"/>
          <w:sz w:val="28"/>
          <w:szCs w:val="28"/>
        </w:rPr>
        <w:t>.</w:t>
      </w:r>
    </w:p>
    <w:p w:rsidR="009A0320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Участие в творческой лаборатории и Конкурсе бесплатное. У</w:t>
      </w:r>
      <w:r w:rsidRPr="000201DA">
        <w:rPr>
          <w:rFonts w:ascii="Times New Roman" w:hAnsi="Times New Roman" w:cs="Times New Roman"/>
          <w:sz w:val="28"/>
          <w:szCs w:val="28"/>
        </w:rPr>
        <w:t>частнику предоставляются: место на выставках-ярмарках, проводимых в рамках творческой лаборатории, лекции, экскурсии, консультации экспертов, поездки и билеты в музеи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400" w:rsidRDefault="009A032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0201DA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автоматическим подтверждением согласия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0201DA">
        <w:rPr>
          <w:rFonts w:ascii="Times New Roman" w:hAnsi="Times New Roman" w:cs="Times New Roman"/>
          <w:sz w:val="28"/>
          <w:szCs w:val="28"/>
        </w:rPr>
        <w:t xml:space="preserve"> на передачу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201DA">
        <w:rPr>
          <w:rFonts w:ascii="Times New Roman" w:hAnsi="Times New Roman" w:cs="Times New Roman"/>
          <w:sz w:val="28"/>
          <w:szCs w:val="28"/>
        </w:rPr>
        <w:t>исключительного права на использование ма</w:t>
      </w:r>
      <w:r>
        <w:rPr>
          <w:rFonts w:ascii="Times New Roman" w:hAnsi="Times New Roman" w:cs="Times New Roman"/>
          <w:sz w:val="28"/>
          <w:szCs w:val="28"/>
        </w:rPr>
        <w:t>териалов, поданных на Конкурс</w:t>
      </w:r>
      <w:r w:rsidR="00C85400">
        <w:rPr>
          <w:rFonts w:ascii="Times New Roman" w:hAnsi="Times New Roman" w:cs="Times New Roman"/>
          <w:sz w:val="28"/>
          <w:szCs w:val="28"/>
        </w:rPr>
        <w:t>:</w:t>
      </w:r>
    </w:p>
    <w:p w:rsidR="00C85400" w:rsidRDefault="00C85400" w:rsidP="000201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мероприятиях и выставках в рамках творческой лаборатории;</w:t>
      </w:r>
    </w:p>
    <w:p w:rsidR="00C85400" w:rsidRPr="000201DA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01DA">
        <w:rPr>
          <w:rFonts w:ascii="Times New Roman" w:hAnsi="Times New Roman" w:cs="Times New Roman"/>
          <w:sz w:val="28"/>
          <w:szCs w:val="28"/>
        </w:rPr>
        <w:t>азмещение на сайтах и страницах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и Партнеров,</w:t>
      </w:r>
      <w:r w:rsidRPr="000201DA">
        <w:rPr>
          <w:rFonts w:ascii="Times New Roman" w:hAnsi="Times New Roman" w:cs="Times New Roman"/>
          <w:sz w:val="28"/>
          <w:szCs w:val="28"/>
        </w:rPr>
        <w:t xml:space="preserve"> в социальных сетях с указанием фамилии и имени автора;</w:t>
      </w:r>
    </w:p>
    <w:p w:rsidR="00C85400" w:rsidRPr="000201DA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1DA">
        <w:rPr>
          <w:rFonts w:ascii="Times New Roman" w:hAnsi="Times New Roman" w:cs="Times New Roman"/>
          <w:sz w:val="28"/>
          <w:szCs w:val="28"/>
        </w:rPr>
        <w:t>убликация в электронных и печатных версиях СМИ с указанием фамилии и имени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400" w:rsidRDefault="00C85400" w:rsidP="00C85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01DA">
        <w:rPr>
          <w:rFonts w:ascii="Times New Roman" w:hAnsi="Times New Roman" w:cs="Times New Roman"/>
          <w:sz w:val="28"/>
          <w:szCs w:val="28"/>
        </w:rPr>
        <w:t xml:space="preserve">спользование для подготовки внутренних отчетов Организатора, как во время проведения </w:t>
      </w:r>
      <w:r>
        <w:rPr>
          <w:rFonts w:ascii="Times New Roman" w:hAnsi="Times New Roman" w:cs="Times New Roman"/>
          <w:sz w:val="28"/>
          <w:szCs w:val="28"/>
        </w:rPr>
        <w:t>творческой лаборатории</w:t>
      </w:r>
      <w:r w:rsidRPr="000201DA">
        <w:rPr>
          <w:rFonts w:ascii="Times New Roman" w:hAnsi="Times New Roman" w:cs="Times New Roman"/>
          <w:sz w:val="28"/>
          <w:szCs w:val="28"/>
        </w:rPr>
        <w:t>, так и после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01DA">
        <w:rPr>
          <w:rFonts w:ascii="Times New Roman" w:hAnsi="Times New Roman" w:cs="Times New Roman"/>
          <w:sz w:val="28"/>
          <w:szCs w:val="28"/>
        </w:rPr>
        <w:t xml:space="preserve"> окончания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Участники Конкурса получают Сертификаты участника творческой лаборатории и Конкурса.</w:t>
      </w:r>
    </w:p>
    <w:p w:rsidR="006137F3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Победители Конкурса получают Сертификат участника творческой лаборатории, диплом победителя Конкурса и денежный приз.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Победитель Конкурса после получения приза автоматически передает исключительные авторские права на результаты интеллектуальной и творческой деятельности, созданные в рамках Конкурса.</w:t>
      </w:r>
      <w:r w:rsidR="00DD1459">
        <w:rPr>
          <w:rFonts w:ascii="Times New Roman" w:hAnsi="Times New Roman" w:cs="Times New Roman"/>
          <w:sz w:val="28"/>
          <w:szCs w:val="28"/>
        </w:rPr>
        <w:t xml:space="preserve"> </w:t>
      </w:r>
      <w:r w:rsidR="00DD1459" w:rsidRPr="000201DA">
        <w:rPr>
          <w:rFonts w:ascii="Times New Roman" w:hAnsi="Times New Roman" w:cs="Times New Roman"/>
          <w:sz w:val="28"/>
          <w:szCs w:val="28"/>
        </w:rPr>
        <w:t>Работы победителей могут быть полностью или частично использованы в производстве сувенирной продукции</w:t>
      </w:r>
      <w:r w:rsidR="006A2F23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6A2F23" w:rsidRDefault="006A2F23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proofErr w:type="gramStart"/>
      <w:r w:rsidRPr="006A2F23">
        <w:rPr>
          <w:rFonts w:ascii="Times New Roman" w:hAnsi="Times New Roman" w:cs="Times New Roman"/>
          <w:sz w:val="28"/>
          <w:szCs w:val="28"/>
        </w:rPr>
        <w:t>Участники могут обращаться за консультациями и разъяснениями по вопросам, связанным с участием в Конкурсе, к представителю Организатора (п.1.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2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F23">
        <w:rPr>
          <w:rFonts w:ascii="Times New Roman" w:hAnsi="Times New Roman" w:cs="Times New Roman"/>
          <w:sz w:val="28"/>
          <w:szCs w:val="28"/>
        </w:rPr>
        <w:t>Положения)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Права и обязанности Организатора.</w:t>
      </w:r>
    </w:p>
    <w:p w:rsidR="00C85400" w:rsidRDefault="00C85400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D1459">
        <w:rPr>
          <w:rFonts w:ascii="Times New Roman" w:hAnsi="Times New Roman" w:cs="Times New Roman"/>
          <w:sz w:val="28"/>
          <w:szCs w:val="28"/>
        </w:rPr>
        <w:t>Организатор обязан качественно организовать мероприятия в рамках творческой лаборатории по разработке индустриального сувенира.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Организатор имеет право на свое усмотрение привлекать экспертов к работе в Жюри Конкурса.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Организатор имеет право отклонить Конкурсные работы, не соответствующие критериям п.5.2. и/или нарушающие требования п.8 настоящего Положения.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Организатор обязан выдать Сертификаты, Дипломы, призы участникам и победителям Конкурса.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Организатор гарантирует соблюдение </w:t>
      </w:r>
      <w:r w:rsidRPr="000201DA">
        <w:rPr>
          <w:rFonts w:ascii="Times New Roman" w:hAnsi="Times New Roman" w:cs="Times New Roman"/>
          <w:sz w:val="28"/>
          <w:szCs w:val="28"/>
        </w:rPr>
        <w:t xml:space="preserve">авторских прав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0201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201DA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A2F23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Организатор обязуется </w:t>
      </w:r>
      <w:r w:rsidRPr="000201DA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="006A2F23">
        <w:rPr>
          <w:rFonts w:ascii="Times New Roman" w:hAnsi="Times New Roman" w:cs="Times New Roman"/>
          <w:sz w:val="28"/>
          <w:szCs w:val="28"/>
        </w:rPr>
        <w:t>информацию о победителях Конкурса</w:t>
      </w:r>
      <w:r w:rsidR="006A2F23" w:rsidRPr="000201DA">
        <w:rPr>
          <w:rFonts w:ascii="Times New Roman" w:hAnsi="Times New Roman" w:cs="Times New Roman"/>
          <w:sz w:val="28"/>
          <w:szCs w:val="28"/>
        </w:rPr>
        <w:t xml:space="preserve"> </w:t>
      </w:r>
      <w:r w:rsidRPr="000201DA">
        <w:rPr>
          <w:rFonts w:ascii="Times New Roman" w:hAnsi="Times New Roman" w:cs="Times New Roman"/>
          <w:sz w:val="28"/>
          <w:szCs w:val="28"/>
        </w:rPr>
        <w:t>на официальн</w:t>
      </w:r>
      <w:r w:rsidR="006A2F23">
        <w:rPr>
          <w:rFonts w:ascii="Times New Roman" w:hAnsi="Times New Roman" w:cs="Times New Roman"/>
          <w:sz w:val="28"/>
          <w:szCs w:val="28"/>
        </w:rPr>
        <w:t>ых сайтах и социальных сетях Организатора и Партнеров.</w:t>
      </w:r>
    </w:p>
    <w:p w:rsidR="006A2F23" w:rsidRDefault="006A2F23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F23" w:rsidRPr="000201DA" w:rsidRDefault="006A2F23" w:rsidP="006A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участию в Конкурсе не допускаются Кон</w:t>
      </w:r>
      <w:r w:rsidRPr="000201DA">
        <w:rPr>
          <w:rFonts w:ascii="Times New Roman" w:hAnsi="Times New Roman" w:cs="Times New Roman"/>
          <w:sz w:val="28"/>
          <w:szCs w:val="28"/>
        </w:rPr>
        <w:t>курсные работы: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01DA">
        <w:rPr>
          <w:rFonts w:ascii="Times New Roman" w:hAnsi="Times New Roman" w:cs="Times New Roman"/>
          <w:sz w:val="28"/>
          <w:szCs w:val="28"/>
        </w:rPr>
        <w:t>елигиозной и политической тематики;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201DA">
        <w:rPr>
          <w:rFonts w:ascii="Times New Roman" w:hAnsi="Times New Roman" w:cs="Times New Roman"/>
          <w:sz w:val="28"/>
          <w:szCs w:val="28"/>
        </w:rPr>
        <w:t>одержащие техническое, технологическое, творческое решение, заимствованное из опыта работы других специалистов и компаний и/или ранее опубликованное в любых публичных источниках;</w:t>
      </w:r>
      <w:proofErr w:type="gramEnd"/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01DA">
        <w:rPr>
          <w:rFonts w:ascii="Times New Roman" w:hAnsi="Times New Roman" w:cs="Times New Roman"/>
          <w:sz w:val="28"/>
          <w:szCs w:val="28"/>
        </w:rPr>
        <w:t>одержащие сведения конфиденциального характера, охраняемые в режиме коммерческой тайны;</w:t>
      </w:r>
    </w:p>
    <w:p w:rsidR="006A2F23" w:rsidRPr="000201DA" w:rsidRDefault="006A2F23" w:rsidP="006A2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201DA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 Российской Федерации.</w:t>
      </w:r>
      <w:proofErr w:type="gramEnd"/>
      <w:r w:rsidRPr="000201DA">
        <w:rPr>
          <w:rFonts w:ascii="Times New Roman" w:hAnsi="Times New Roman" w:cs="Times New Roman"/>
          <w:sz w:val="28"/>
          <w:szCs w:val="28"/>
        </w:rPr>
        <w:t xml:space="preserve"> Слоганы или дизайн, в содержании которых присутствуют элементы экстремизма, насилия, жестокости, разжигания расовой, национальной, религиозной ненависти и вражды, оскорбления чувства верующих, классовой и иной исключительности или нетерпимости, информация, которая может причинить вред здоровью.</w:t>
      </w:r>
    </w:p>
    <w:p w:rsidR="00DD1459" w:rsidRDefault="00DD1459" w:rsidP="00C85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72"/>
    <w:rsid w:val="000201DA"/>
    <w:rsid w:val="00052617"/>
    <w:rsid w:val="000E657C"/>
    <w:rsid w:val="00122E38"/>
    <w:rsid w:val="003F30BA"/>
    <w:rsid w:val="00557872"/>
    <w:rsid w:val="00573681"/>
    <w:rsid w:val="006137F3"/>
    <w:rsid w:val="006A15CE"/>
    <w:rsid w:val="006A2F23"/>
    <w:rsid w:val="007266EC"/>
    <w:rsid w:val="008772C6"/>
    <w:rsid w:val="008E6389"/>
    <w:rsid w:val="009A0320"/>
    <w:rsid w:val="00AA1EB1"/>
    <w:rsid w:val="00AB0805"/>
    <w:rsid w:val="00BA5B13"/>
    <w:rsid w:val="00BC78D2"/>
    <w:rsid w:val="00C316ED"/>
    <w:rsid w:val="00C73D77"/>
    <w:rsid w:val="00C85400"/>
    <w:rsid w:val="00DD1459"/>
    <w:rsid w:val="00E3020C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2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oc.suvenir@yandex.ru" TargetMode="External"/><Relationship Id="rId5" Type="http://schemas.openxmlformats.org/officeDocument/2006/relationships/hyperlink" Target="mailto:intoc.suven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Сотрудник</cp:lastModifiedBy>
  <cp:revision>2</cp:revision>
  <dcterms:created xsi:type="dcterms:W3CDTF">2024-05-05T12:21:00Z</dcterms:created>
  <dcterms:modified xsi:type="dcterms:W3CDTF">2024-05-05T12:21:00Z</dcterms:modified>
</cp:coreProperties>
</file>